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645459">
            <w:pPr>
              <w:pStyle w:val="Corpotesto"/>
              <w:spacing w:line="276" w:lineRule="auto"/>
              <w:ind w:left="66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54"/>
        <w:gridCol w:w="4894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0D95B0A3" w:rsidR="008D2C1C" w:rsidRPr="008E2423" w:rsidRDefault="00914E9A" w:rsidP="00914E9A">
            <w:pPr>
              <w:pStyle w:val="Corpotesto"/>
              <w:spacing w:line="276" w:lineRule="auto"/>
              <w:ind w:left="-4091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2357</w:t>
            </w: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77FBAFD7" w:rsidR="008D2C1C" w:rsidRPr="008E2423" w:rsidRDefault="008D2C1C" w:rsidP="00914E9A">
            <w:pPr>
              <w:pStyle w:val="Corpotesto"/>
              <w:spacing w:line="276" w:lineRule="auto"/>
              <w:ind w:left="-4091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48C3832B" w:rsidR="008D2C1C" w:rsidRPr="008E2423" w:rsidRDefault="003C005E" w:rsidP="003C005E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3C005E">
              <w:rPr>
                <w:rFonts w:cs="Times New Roman"/>
                <w:spacing w:val="-2"/>
                <w:sz w:val="22"/>
                <w:szCs w:val="22"/>
                <w:lang w:val="it-IT"/>
              </w:rPr>
              <w:t>G-6692</w:t>
            </w: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30DBB38C" w14:textId="283A3581" w:rsidR="003C005E" w:rsidRPr="003C005E" w:rsidRDefault="003C005E" w:rsidP="003C005E">
            <w:pPr>
              <w:rPr>
                <w:rFonts w:ascii="Times New Roman" w:eastAsia="Times New Roman" w:hAnsi="Times New Roman" w:cs="Times New Roman"/>
                <w:spacing w:val="-2"/>
                <w:lang w:val="it-IT"/>
              </w:rPr>
            </w:pPr>
            <w:r w:rsidRPr="003C005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OPERATORE AMMINISTRATIVO-CONTABILE </w:t>
            </w:r>
          </w:p>
          <w:p w14:paraId="489BEF49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2A;</w:t>
      </w:r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CPI/APL;</w:t>
      </w:r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 xml:space="preserve">;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>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il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D3A4" w14:textId="77777777" w:rsidR="00A15F7D" w:rsidRDefault="00A15F7D" w:rsidP="00745464">
      <w:r>
        <w:separator/>
      </w:r>
    </w:p>
  </w:endnote>
  <w:endnote w:type="continuationSeparator" w:id="0">
    <w:p w14:paraId="35B34C03" w14:textId="77777777" w:rsidR="00A15F7D" w:rsidRDefault="00A15F7D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047B" w14:textId="77777777" w:rsidR="00A15F7D" w:rsidRDefault="00A15F7D" w:rsidP="00745464">
      <w:r>
        <w:separator/>
      </w:r>
    </w:p>
  </w:footnote>
  <w:footnote w:type="continuationSeparator" w:id="0">
    <w:p w14:paraId="4EF5C993" w14:textId="77777777" w:rsidR="00A15F7D" w:rsidRDefault="00A15F7D" w:rsidP="00745464">
      <w:r>
        <w:continuationSeparator/>
      </w:r>
    </w:p>
  </w:footnote>
  <w:footnote w:id="1">
    <w:p w14:paraId="300F2D69" w14:textId="05A6533C" w:rsidR="008E2423" w:rsidRPr="00914E9A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r w:rsidRPr="00914E9A">
        <w:rPr>
          <w:rStyle w:val="Rimandonotaapidipagina"/>
        </w:rPr>
        <w:footnoteRef/>
      </w:r>
      <w:r w:rsidRPr="00914E9A">
        <w:t xml:space="preserve"> </w:t>
      </w:r>
      <w:r w:rsidRPr="00914E9A">
        <w:rPr>
          <w:rFonts w:ascii="Times New Roman" w:hAnsi="Times New Roman"/>
          <w:lang w:val="it-IT"/>
        </w:rPr>
        <w:t xml:space="preserve">Allegare </w:t>
      </w:r>
      <w:proofErr w:type="spellStart"/>
      <w:r w:rsidRPr="00914E9A">
        <w:rPr>
          <w:rFonts w:ascii="Times New Roman" w:hAnsi="Times New Roman"/>
        </w:rPr>
        <w:t>copia</w:t>
      </w:r>
      <w:proofErr w:type="spellEnd"/>
      <w:r w:rsidRPr="00914E9A">
        <w:rPr>
          <w:rFonts w:ascii="Times New Roman" w:hAnsi="Times New Roman"/>
        </w:rPr>
        <w:t xml:space="preserve"> </w:t>
      </w:r>
      <w:r w:rsidRPr="00914E9A">
        <w:rPr>
          <w:rFonts w:ascii="Times New Roman" w:hAnsi="Times New Roman"/>
          <w:lang w:val="it-IT"/>
        </w:rPr>
        <w:t xml:space="preserve">leggibile - in formato PDF - </w:t>
      </w:r>
      <w:r w:rsidRPr="00914E9A">
        <w:rPr>
          <w:rFonts w:ascii="Times New Roman" w:hAnsi="Times New Roman"/>
        </w:rPr>
        <w:t xml:space="preserve">di </w:t>
      </w:r>
      <w:proofErr w:type="spellStart"/>
      <w:r w:rsidRPr="00914E9A">
        <w:rPr>
          <w:rFonts w:ascii="Times New Roman" w:hAnsi="Times New Roman"/>
        </w:rPr>
        <w:t>valido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documento</w:t>
      </w:r>
      <w:proofErr w:type="spellEnd"/>
      <w:r w:rsidRPr="00914E9A">
        <w:rPr>
          <w:rFonts w:ascii="Times New Roman" w:hAnsi="Times New Roman"/>
        </w:rPr>
        <w:t xml:space="preserve"> di </w:t>
      </w:r>
      <w:proofErr w:type="spellStart"/>
      <w:r w:rsidRPr="00914E9A">
        <w:rPr>
          <w:rFonts w:ascii="Times New Roman" w:hAnsi="Times New Roman"/>
        </w:rPr>
        <w:t>riconoscimento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alla</w:t>
      </w:r>
      <w:proofErr w:type="spellEnd"/>
      <w:r w:rsidRPr="00914E9A">
        <w:rPr>
          <w:rFonts w:ascii="Times New Roman" w:hAnsi="Times New Roman"/>
        </w:rPr>
        <w:t xml:space="preserve"> data di </w:t>
      </w:r>
      <w:proofErr w:type="spellStart"/>
      <w:r w:rsidRPr="00914E9A">
        <w:rPr>
          <w:rFonts w:ascii="Times New Roman" w:hAnsi="Times New Roman"/>
        </w:rPr>
        <w:t>sottoscrizione</w:t>
      </w:r>
      <w:proofErr w:type="spellEnd"/>
      <w:r w:rsidRPr="00914E9A">
        <w:rPr>
          <w:rFonts w:ascii="Times New Roman" w:hAnsi="Times New Roman"/>
          <w:lang w:val="it-IT"/>
        </w:rPr>
        <w:t xml:space="preserve">, </w:t>
      </w:r>
      <w:r w:rsidRPr="00914E9A">
        <w:rPr>
          <w:rFonts w:ascii="Times New Roman" w:hAnsi="Times New Roman"/>
        </w:rPr>
        <w:t xml:space="preserve">ai sensi </w:t>
      </w:r>
      <w:proofErr w:type="spellStart"/>
      <w:r w:rsidRPr="00914E9A">
        <w:rPr>
          <w:rFonts w:ascii="Times New Roman" w:hAnsi="Times New Roman"/>
        </w:rPr>
        <w:t>dell’art</w:t>
      </w:r>
      <w:proofErr w:type="spellEnd"/>
      <w:r w:rsidRPr="00914E9A">
        <w:rPr>
          <w:rFonts w:ascii="Times New Roman" w:hAnsi="Times New Roman"/>
        </w:rPr>
        <w:t>. 38 DPR 445/2000</w:t>
      </w:r>
      <w:r w:rsidRPr="00914E9A">
        <w:rPr>
          <w:rFonts w:ascii="Times New Roman" w:hAnsi="Times New Roman"/>
          <w:lang w:val="it-IT"/>
        </w:rPr>
        <w:t xml:space="preserve"> </w:t>
      </w:r>
      <w:r w:rsidRPr="00914E9A">
        <w:rPr>
          <w:rFonts w:ascii="Times New Roman" w:hAnsi="Times New Roman"/>
        </w:rPr>
        <w:t>(</w:t>
      </w:r>
      <w:r w:rsidRPr="00914E9A">
        <w:rPr>
          <w:rFonts w:ascii="Times New Roman" w:hAnsi="Times New Roman"/>
          <w:lang w:val="it-IT"/>
        </w:rPr>
        <w:t xml:space="preserve">documenti ammissibili: </w:t>
      </w:r>
      <w:r w:rsidRPr="00914E9A">
        <w:rPr>
          <w:rFonts w:ascii="Times New Roman" w:hAnsi="Times New Roman"/>
        </w:rPr>
        <w:t xml:space="preserve">Carta di </w:t>
      </w:r>
      <w:proofErr w:type="spellStart"/>
      <w:r w:rsidRPr="00914E9A">
        <w:rPr>
          <w:rFonts w:ascii="Times New Roman" w:hAnsi="Times New Roman"/>
        </w:rPr>
        <w:t>Identità</w:t>
      </w:r>
      <w:proofErr w:type="spellEnd"/>
      <w:r w:rsidRPr="00914E9A">
        <w:rPr>
          <w:rFonts w:ascii="Times New Roman" w:hAnsi="Times New Roman"/>
        </w:rPr>
        <w:t xml:space="preserve"> / </w:t>
      </w:r>
      <w:proofErr w:type="spellStart"/>
      <w:r w:rsidRPr="00914E9A">
        <w:rPr>
          <w:rFonts w:ascii="Times New Roman" w:hAnsi="Times New Roman"/>
        </w:rPr>
        <w:t>Passaporto</w:t>
      </w:r>
      <w:proofErr w:type="spellEnd"/>
      <w:r w:rsidRPr="00914E9A">
        <w:rPr>
          <w:rFonts w:ascii="Times New Roman" w:hAnsi="Times New Roman"/>
        </w:rPr>
        <w:t xml:space="preserve"> / </w:t>
      </w:r>
      <w:proofErr w:type="spellStart"/>
      <w:r w:rsidRPr="00914E9A">
        <w:rPr>
          <w:rFonts w:ascii="Times New Roman" w:hAnsi="Times New Roman"/>
        </w:rPr>
        <w:t>Patente</w:t>
      </w:r>
      <w:proofErr w:type="spellEnd"/>
      <w:r w:rsidRPr="00914E9A">
        <w:rPr>
          <w:rFonts w:ascii="Times New Roman" w:hAnsi="Times New Roman"/>
        </w:rPr>
        <w:t xml:space="preserve"> / </w:t>
      </w:r>
      <w:proofErr w:type="spellStart"/>
      <w:r w:rsidRPr="00914E9A">
        <w:rPr>
          <w:rFonts w:ascii="Times New Roman" w:hAnsi="Times New Roman"/>
        </w:rPr>
        <w:t>Patente</w:t>
      </w:r>
      <w:proofErr w:type="spellEnd"/>
      <w:r w:rsidRPr="00914E9A">
        <w:rPr>
          <w:rFonts w:ascii="Times New Roman" w:hAnsi="Times New Roman"/>
        </w:rPr>
        <w:t xml:space="preserve"> MTCT / </w:t>
      </w:r>
      <w:proofErr w:type="spellStart"/>
      <w:r w:rsidRPr="00914E9A">
        <w:rPr>
          <w:rFonts w:ascii="Times New Roman" w:hAnsi="Times New Roman"/>
        </w:rPr>
        <w:t>Permesso</w:t>
      </w:r>
      <w:proofErr w:type="spellEnd"/>
      <w:r w:rsidRPr="00914E9A">
        <w:rPr>
          <w:rFonts w:ascii="Times New Roman" w:hAnsi="Times New Roman"/>
        </w:rPr>
        <w:t xml:space="preserve"> di </w:t>
      </w:r>
      <w:proofErr w:type="spellStart"/>
      <w:r w:rsidRPr="00914E9A">
        <w:rPr>
          <w:rFonts w:ascii="Times New Roman" w:hAnsi="Times New Roman"/>
        </w:rPr>
        <w:t>soggiorno</w:t>
      </w:r>
      <w:proofErr w:type="spellEnd"/>
      <w:r w:rsidRPr="00914E9A">
        <w:rPr>
          <w:rFonts w:ascii="Times New Roman" w:hAnsi="Times New Rom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914E9A">
        <w:rPr>
          <w:rFonts w:ascii="Times New Roman" w:hAnsi="Times New Roman"/>
        </w:rPr>
        <w:t>L’Amministrazione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si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riserva</w:t>
      </w:r>
      <w:proofErr w:type="spellEnd"/>
      <w:r w:rsidRPr="00914E9A">
        <w:rPr>
          <w:rFonts w:ascii="Times New Roman" w:hAnsi="Times New Roman"/>
        </w:rPr>
        <w:t xml:space="preserve"> di </w:t>
      </w:r>
      <w:proofErr w:type="spellStart"/>
      <w:r w:rsidRPr="00914E9A">
        <w:rPr>
          <w:rFonts w:ascii="Times New Roman" w:hAnsi="Times New Roman"/>
        </w:rPr>
        <w:t>effettuare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controlli</w:t>
      </w:r>
      <w:proofErr w:type="spellEnd"/>
      <w:r w:rsidRPr="00914E9A">
        <w:rPr>
          <w:rFonts w:ascii="Times New Roman" w:hAnsi="Times New Roman"/>
        </w:rPr>
        <w:t xml:space="preserve">, </w:t>
      </w:r>
      <w:proofErr w:type="spellStart"/>
      <w:r w:rsidRPr="00914E9A">
        <w:rPr>
          <w:rFonts w:ascii="Times New Roman" w:hAnsi="Times New Roman"/>
        </w:rPr>
        <w:t>anche</w:t>
      </w:r>
      <w:proofErr w:type="spellEnd"/>
      <w:r w:rsidRPr="00914E9A">
        <w:rPr>
          <w:rFonts w:ascii="Times New Roman" w:hAnsi="Times New Roman"/>
        </w:rPr>
        <w:t xml:space="preserve"> a </w:t>
      </w:r>
      <w:proofErr w:type="spellStart"/>
      <w:r w:rsidRPr="00914E9A">
        <w:rPr>
          <w:rFonts w:ascii="Times New Roman" w:hAnsi="Times New Roman"/>
        </w:rPr>
        <w:t>campione</w:t>
      </w:r>
      <w:proofErr w:type="spellEnd"/>
      <w:r w:rsidRPr="00914E9A">
        <w:rPr>
          <w:rFonts w:ascii="Times New Roman" w:hAnsi="Times New Roman"/>
        </w:rPr>
        <w:t xml:space="preserve">, </w:t>
      </w:r>
      <w:proofErr w:type="spellStart"/>
      <w:r w:rsidRPr="00914E9A">
        <w:rPr>
          <w:rFonts w:ascii="Times New Roman" w:hAnsi="Times New Roman"/>
        </w:rPr>
        <w:t>sulla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veridicità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delle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</w:rPr>
        <w:t>dichiarazioni</w:t>
      </w:r>
      <w:proofErr w:type="spellEnd"/>
      <w:r w:rsidRPr="00914E9A">
        <w:rPr>
          <w:rFonts w:ascii="Times New Roman" w:hAnsi="Times New Roman"/>
        </w:rPr>
        <w:t xml:space="preserve"> (art. 71, comma 1 DPR 445/2000). In </w:t>
      </w:r>
      <w:proofErr w:type="spellStart"/>
      <w:r w:rsidRPr="00914E9A">
        <w:rPr>
          <w:rFonts w:ascii="Times New Roman" w:hAnsi="Times New Roman"/>
        </w:rPr>
        <w:t>caso</w:t>
      </w:r>
      <w:proofErr w:type="spellEnd"/>
      <w:r w:rsidRPr="00914E9A">
        <w:rPr>
          <w:rFonts w:ascii="Times New Roman" w:hAnsi="Times New Roman"/>
        </w:rPr>
        <w:t xml:space="preserve"> di </w:t>
      </w:r>
      <w:proofErr w:type="spellStart"/>
      <w:r w:rsidRPr="00914E9A">
        <w:rPr>
          <w:rFonts w:ascii="Times New Roman" w:hAnsi="Times New Roman"/>
        </w:rPr>
        <w:t>dichiarazione</w:t>
      </w:r>
      <w:proofErr w:type="spellEnd"/>
      <w:r w:rsidRPr="00914E9A">
        <w:rPr>
          <w:rFonts w:ascii="Times New Roman" w:hAnsi="Times New Roman"/>
        </w:rPr>
        <w:t xml:space="preserve"> falsa il </w:t>
      </w:r>
      <w:proofErr w:type="spellStart"/>
      <w:r w:rsidRPr="00914E9A">
        <w:rPr>
          <w:rFonts w:ascii="Times New Roman" w:hAnsi="Times New Roman"/>
        </w:rPr>
        <w:t>dichiarante</w:t>
      </w:r>
      <w:proofErr w:type="spellEnd"/>
      <w:r w:rsidRPr="00914E9A">
        <w:rPr>
          <w:rFonts w:ascii="Times New Roman" w:hAnsi="Times New Roman"/>
        </w:rPr>
        <w:t xml:space="preserve"> </w:t>
      </w:r>
      <w:proofErr w:type="spellStart"/>
      <w:r w:rsidRPr="00914E9A">
        <w:rPr>
          <w:rFonts w:ascii="Times New Roman" w:hAnsi="Times New Roman"/>
          <w:b/>
        </w:rPr>
        <w:t>sarà</w:t>
      </w:r>
      <w:proofErr w:type="spellEnd"/>
      <w:r w:rsidRPr="00914E9A">
        <w:rPr>
          <w:rFonts w:ascii="Times New Roman" w:hAnsi="Times New Roman"/>
          <w:b/>
        </w:rPr>
        <w:t xml:space="preserve"> </w:t>
      </w:r>
      <w:proofErr w:type="spellStart"/>
      <w:r w:rsidRPr="00914E9A">
        <w:rPr>
          <w:rFonts w:ascii="Times New Roman" w:hAnsi="Times New Roman"/>
          <w:b/>
        </w:rPr>
        <w:t>denunciato</w:t>
      </w:r>
      <w:proofErr w:type="spellEnd"/>
      <w:r w:rsidRPr="00914E9A">
        <w:rPr>
          <w:rFonts w:ascii="Times New Roman" w:hAnsi="Times New Roman"/>
          <w:b/>
        </w:rPr>
        <w:t xml:space="preserve"> </w:t>
      </w:r>
      <w:proofErr w:type="spellStart"/>
      <w:r w:rsidRPr="00914E9A">
        <w:rPr>
          <w:rFonts w:ascii="Times New Roman" w:hAnsi="Times New Roman"/>
          <w:b/>
        </w:rPr>
        <w:t>all’Autorità</w:t>
      </w:r>
      <w:proofErr w:type="spellEnd"/>
      <w:r w:rsidRPr="00914E9A">
        <w:rPr>
          <w:rFonts w:ascii="Times New Roman" w:hAnsi="Times New Roman"/>
          <w:b/>
        </w:rPr>
        <w:t xml:space="preserve"> </w:t>
      </w:r>
      <w:proofErr w:type="spellStart"/>
      <w:r w:rsidRPr="00914E9A">
        <w:rPr>
          <w:rFonts w:ascii="Times New Roman" w:hAnsi="Times New Roman"/>
          <w:b/>
        </w:rPr>
        <w:t>giudiziaria</w:t>
      </w:r>
      <w:proofErr w:type="spellEnd"/>
      <w:r w:rsidRPr="00914E9A">
        <w:rPr>
          <w:rFonts w:ascii="Times New Roman" w:hAnsi="Times New Roman"/>
          <w:b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84563"/>
    <w:rsid w:val="00285A27"/>
    <w:rsid w:val="002940DC"/>
    <w:rsid w:val="003B7D97"/>
    <w:rsid w:val="003C005E"/>
    <w:rsid w:val="003D2D2A"/>
    <w:rsid w:val="003D3891"/>
    <w:rsid w:val="004073FE"/>
    <w:rsid w:val="00455F84"/>
    <w:rsid w:val="00485A05"/>
    <w:rsid w:val="004D209E"/>
    <w:rsid w:val="004E3816"/>
    <w:rsid w:val="00533C0C"/>
    <w:rsid w:val="00645459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14E9A"/>
    <w:rsid w:val="009D602E"/>
    <w:rsid w:val="00A15F7D"/>
    <w:rsid w:val="00AA183F"/>
    <w:rsid w:val="00B5401E"/>
    <w:rsid w:val="00BA2B77"/>
    <w:rsid w:val="00BB6427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La Rocca</dc:creator>
  <cp:lastModifiedBy>Violetta Valentino</cp:lastModifiedBy>
  <cp:revision>6</cp:revision>
  <cp:lastPrinted>2023-03-02T12:12:00Z</cp:lastPrinted>
  <dcterms:created xsi:type="dcterms:W3CDTF">2022-06-01T12:40:00Z</dcterms:created>
  <dcterms:modified xsi:type="dcterms:W3CDTF">2023-03-02T12:12:00Z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